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8" w:rsidRPr="00662BF1" w:rsidRDefault="0066646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参数要求</w:t>
      </w:r>
    </w:p>
    <w:p w:rsidR="00710FB8" w:rsidRDefault="00710FB8">
      <w:pPr>
        <w:rPr>
          <w:sz w:val="24"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837"/>
        <w:gridCol w:w="4883"/>
        <w:gridCol w:w="848"/>
        <w:gridCol w:w="1957"/>
        <w:gridCol w:w="1801"/>
      </w:tblGrid>
      <w:tr w:rsidR="00E1482F" w:rsidTr="00E1482F">
        <w:trPr>
          <w:trHeight w:val="557"/>
        </w:trPr>
        <w:tc>
          <w:tcPr>
            <w:tcW w:w="0" w:type="auto"/>
          </w:tcPr>
          <w:p w:rsidR="00E1482F" w:rsidRDefault="00E1482F" w:rsidP="00E148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3837" w:type="dxa"/>
            <w:vAlign w:val="center"/>
          </w:tcPr>
          <w:p w:rsidR="00E1482F" w:rsidRPr="00662BF1" w:rsidRDefault="00E148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品名</w:t>
            </w:r>
          </w:p>
        </w:tc>
        <w:tc>
          <w:tcPr>
            <w:tcW w:w="4883" w:type="dxa"/>
            <w:vAlign w:val="center"/>
          </w:tcPr>
          <w:p w:rsidR="00E1482F" w:rsidRPr="00662BF1" w:rsidRDefault="00E148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62BF1">
              <w:rPr>
                <w:rFonts w:ascii="仿宋_GB2312" w:eastAsia="仿宋_GB2312" w:hint="eastAsia"/>
                <w:sz w:val="32"/>
                <w:szCs w:val="32"/>
              </w:rPr>
              <w:t>参数（规格、型号、尺寸）</w:t>
            </w:r>
          </w:p>
        </w:tc>
        <w:tc>
          <w:tcPr>
            <w:tcW w:w="0" w:type="auto"/>
            <w:vAlign w:val="center"/>
          </w:tcPr>
          <w:p w:rsidR="00E1482F" w:rsidRPr="00662BF1" w:rsidRDefault="00E148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62BF1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0" w:type="auto"/>
            <w:vAlign w:val="center"/>
          </w:tcPr>
          <w:p w:rsidR="00E1482F" w:rsidRPr="00662BF1" w:rsidRDefault="00E148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62BF1">
              <w:rPr>
                <w:rFonts w:ascii="仿宋_GB2312" w:eastAsia="仿宋_GB2312" w:hint="eastAsia"/>
                <w:sz w:val="32"/>
                <w:szCs w:val="32"/>
              </w:rPr>
              <w:t>单 价（元）</w:t>
            </w:r>
          </w:p>
        </w:tc>
        <w:tc>
          <w:tcPr>
            <w:tcW w:w="0" w:type="auto"/>
            <w:vAlign w:val="center"/>
          </w:tcPr>
          <w:p w:rsidR="00E1482F" w:rsidRPr="00662BF1" w:rsidRDefault="00E148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62BF1">
              <w:rPr>
                <w:rFonts w:ascii="仿宋_GB2312" w:eastAsia="仿宋_GB2312" w:hint="eastAsia"/>
                <w:sz w:val="32"/>
                <w:szCs w:val="32"/>
              </w:rPr>
              <w:t>合计（元）</w:t>
            </w:r>
          </w:p>
        </w:tc>
      </w:tr>
      <w:tr w:rsidR="00E1482F" w:rsidRPr="00E33D63" w:rsidTr="000F5676">
        <w:trPr>
          <w:trHeight w:val="2423"/>
        </w:trPr>
        <w:tc>
          <w:tcPr>
            <w:tcW w:w="0" w:type="auto"/>
            <w:vAlign w:val="center"/>
          </w:tcPr>
          <w:p w:rsidR="00E1482F" w:rsidRDefault="00E1482F" w:rsidP="009C00B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837" w:type="dxa"/>
            <w:vAlign w:val="center"/>
          </w:tcPr>
          <w:p w:rsidR="00E1482F" w:rsidRDefault="000F5676" w:rsidP="009C00B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隔水式恒温培养箱</w:t>
            </w:r>
          </w:p>
        </w:tc>
        <w:tc>
          <w:tcPr>
            <w:tcW w:w="4883" w:type="dxa"/>
            <w:vAlign w:val="center"/>
          </w:tcPr>
          <w:p w:rsidR="00E1482F" w:rsidRDefault="000F5676" w:rsidP="000F5676">
            <w:pPr>
              <w:spacing w:line="320" w:lineRule="exact"/>
              <w:jc w:val="center"/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</w:pPr>
            <w:r w:rsidRPr="0019535A">
              <w:rPr>
                <w:rFonts w:ascii="仿宋_GB2312" w:eastAsia="仿宋_GB2312" w:hint="eastAsia"/>
                <w:spacing w:val="-20"/>
                <w:szCs w:val="21"/>
              </w:rPr>
              <w:t>容量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>：</w:t>
            </w:r>
            <w:r w:rsidRPr="0019535A">
              <w:rPr>
                <w:rFonts w:ascii="仿宋_GB2312" w:eastAsia="仿宋_GB2312" w:hint="eastAsia"/>
                <w:spacing w:val="-20"/>
                <w:szCs w:val="21"/>
              </w:rPr>
              <w:t>270L</w:t>
            </w:r>
            <w:r>
              <w:rPr>
                <w:rFonts w:ascii="仿宋_GB2312" w:eastAsia="仿宋_GB2312" w:hint="eastAsia"/>
                <w:spacing w:val="-20"/>
                <w:szCs w:val="21"/>
              </w:rPr>
              <w:t xml:space="preserve"> ， 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RT+5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～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65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℃</w:t>
            </w:r>
            <w:r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 xml:space="preserve"> ， 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托盘：3块</w:t>
            </w:r>
            <w:r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 xml:space="preserve">  </w:t>
            </w:r>
          </w:p>
          <w:p w:rsidR="000F5676" w:rsidRPr="0019535A" w:rsidRDefault="000F5676" w:rsidP="000F5676">
            <w:pPr>
              <w:spacing w:line="320" w:lineRule="exact"/>
              <w:jc w:val="left"/>
              <w:rPr>
                <w:rFonts w:ascii="仿宋_GB2312" w:eastAsia="仿宋_GB2312" w:hAnsi="’’Times New Roman’’" w:cs="宋体"/>
                <w:kern w:val="0"/>
                <w:szCs w:val="21"/>
              </w:rPr>
            </w:pPr>
            <w:r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技术要求：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精度：≤±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0.5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℃</w:t>
            </w:r>
            <w:r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 xml:space="preserve">   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波动度：≤±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0.5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℃</w:t>
            </w:r>
          </w:p>
          <w:p w:rsidR="000F5676" w:rsidRPr="00966291" w:rsidRDefault="000F5676" w:rsidP="000F5676">
            <w:pPr>
              <w:spacing w:line="32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温度分辨率：0.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1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℃</w:t>
            </w:r>
            <w:r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 xml:space="preserve">  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搁板负荷：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45kg/m2</w:t>
            </w:r>
          </w:p>
          <w:p w:rsidR="000F5676" w:rsidRPr="0019535A" w:rsidRDefault="000F5676" w:rsidP="000F5676">
            <w:pPr>
              <w:spacing w:line="320" w:lineRule="exact"/>
              <w:jc w:val="left"/>
              <w:rPr>
                <w:rFonts w:ascii="仿宋_GB2312" w:eastAsia="仿宋_GB2312" w:hAnsi="’’Times New Roman’’" w:cs="宋体"/>
                <w:kern w:val="0"/>
                <w:szCs w:val="21"/>
              </w:rPr>
            </w:pP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不锈钢内胆，智能微电脑控温</w:t>
            </w:r>
            <w:r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，</w:t>
            </w:r>
            <w:r w:rsidRPr="0019535A">
              <w:rPr>
                <w:rFonts w:ascii="仿宋_GB2312" w:eastAsia="仿宋_GB2312" w:hint="eastAsia"/>
                <w:szCs w:val="21"/>
              </w:rPr>
              <w:t>温度采用数字显示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19535A">
              <w:rPr>
                <w:rFonts w:ascii="仿宋_GB2312" w:eastAsia="仿宋_GB2312" w:hint="eastAsia"/>
                <w:szCs w:val="21"/>
              </w:rPr>
              <w:t>门上设有方型观察窗</w:t>
            </w:r>
          </w:p>
          <w:p w:rsidR="000F5676" w:rsidRPr="000F5676" w:rsidRDefault="000F5676" w:rsidP="000F5676">
            <w:pPr>
              <w:spacing w:line="320" w:lineRule="exact"/>
              <w:jc w:val="left"/>
              <w:rPr>
                <w:rFonts w:ascii="仿宋_GB2312" w:eastAsia="仿宋_GB2312" w:hAnsi="’’Times New Roman’’" w:cs="宋体"/>
                <w:kern w:val="0"/>
                <w:szCs w:val="21"/>
              </w:rPr>
            </w:pP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工作电源：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220V</w:t>
            </w:r>
            <w:r w:rsidRPr="0019535A">
              <w:rPr>
                <w:rFonts w:ascii="仿宋_GB2312" w:eastAsia="仿宋_GB2312" w:hAnsi="’’Times New Roman’’" w:cs="宋体" w:hint="eastAsia"/>
                <w:kern w:val="0"/>
                <w:szCs w:val="21"/>
              </w:rPr>
              <w:t>±</w:t>
            </w:r>
            <w:r w:rsidRPr="0019535A">
              <w:rPr>
                <w:rFonts w:ascii="仿宋_GB2312" w:eastAsia="仿宋_GB2312" w:hint="eastAsia"/>
                <w:kern w:val="0"/>
                <w:szCs w:val="21"/>
              </w:rPr>
              <w:t>10V  50HZ</w:t>
            </w:r>
          </w:p>
        </w:tc>
        <w:tc>
          <w:tcPr>
            <w:tcW w:w="0" w:type="auto"/>
            <w:vAlign w:val="center"/>
          </w:tcPr>
          <w:p w:rsidR="00E1482F" w:rsidRDefault="000F5676" w:rsidP="009C00B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4台</w:t>
            </w:r>
          </w:p>
        </w:tc>
        <w:tc>
          <w:tcPr>
            <w:tcW w:w="0" w:type="auto"/>
            <w:vAlign w:val="center"/>
          </w:tcPr>
          <w:p w:rsidR="00E1482F" w:rsidRPr="00E33D63" w:rsidRDefault="00E148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1482F" w:rsidRPr="00E33D63" w:rsidRDefault="00E1482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10FB8" w:rsidRPr="00E33D63" w:rsidRDefault="00710FB8">
      <w:pPr>
        <w:rPr>
          <w:rFonts w:ascii="仿宋_GB2312" w:eastAsia="仿宋_GB2312"/>
          <w:sz w:val="28"/>
          <w:szCs w:val="28"/>
        </w:rPr>
      </w:pPr>
    </w:p>
    <w:p w:rsidR="00710FB8" w:rsidRPr="00662BF1" w:rsidRDefault="00710FB8">
      <w:pPr>
        <w:rPr>
          <w:rFonts w:ascii="仿宋_GB2312" w:eastAsia="仿宋_GB2312"/>
          <w:sz w:val="32"/>
          <w:szCs w:val="32"/>
        </w:rPr>
      </w:pPr>
    </w:p>
    <w:sectPr w:rsidR="00710FB8" w:rsidRPr="00662BF1" w:rsidSect="00710FB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48" w:rsidRDefault="00496B48" w:rsidP="00CB7181">
      <w:r>
        <w:separator/>
      </w:r>
    </w:p>
  </w:endnote>
  <w:endnote w:type="continuationSeparator" w:id="0">
    <w:p w:rsidR="00496B48" w:rsidRDefault="00496B48" w:rsidP="00CB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’Times New Roman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48" w:rsidRDefault="00496B48" w:rsidP="00CB7181">
      <w:r>
        <w:separator/>
      </w:r>
    </w:p>
  </w:footnote>
  <w:footnote w:type="continuationSeparator" w:id="0">
    <w:p w:rsidR="00496B48" w:rsidRDefault="00496B48" w:rsidP="00CB7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F30"/>
    <w:rsid w:val="00030674"/>
    <w:rsid w:val="000F5676"/>
    <w:rsid w:val="00113663"/>
    <w:rsid w:val="00130B03"/>
    <w:rsid w:val="00160456"/>
    <w:rsid w:val="00185D57"/>
    <w:rsid w:val="0029073D"/>
    <w:rsid w:val="002B69EC"/>
    <w:rsid w:val="0030018C"/>
    <w:rsid w:val="00332257"/>
    <w:rsid w:val="003752F3"/>
    <w:rsid w:val="003D5997"/>
    <w:rsid w:val="00437F95"/>
    <w:rsid w:val="004515B9"/>
    <w:rsid w:val="00496B48"/>
    <w:rsid w:val="004C224A"/>
    <w:rsid w:val="004F570C"/>
    <w:rsid w:val="004F6B4A"/>
    <w:rsid w:val="005454E7"/>
    <w:rsid w:val="005D466F"/>
    <w:rsid w:val="005E27B0"/>
    <w:rsid w:val="005E4C30"/>
    <w:rsid w:val="005F2613"/>
    <w:rsid w:val="00611329"/>
    <w:rsid w:val="00611F69"/>
    <w:rsid w:val="00662BF1"/>
    <w:rsid w:val="00666469"/>
    <w:rsid w:val="00697501"/>
    <w:rsid w:val="00710FB8"/>
    <w:rsid w:val="00764BBA"/>
    <w:rsid w:val="00804169"/>
    <w:rsid w:val="00833CA2"/>
    <w:rsid w:val="008348B1"/>
    <w:rsid w:val="0088306D"/>
    <w:rsid w:val="00904982"/>
    <w:rsid w:val="00914127"/>
    <w:rsid w:val="00953164"/>
    <w:rsid w:val="00A37612"/>
    <w:rsid w:val="00A4723B"/>
    <w:rsid w:val="00A64122"/>
    <w:rsid w:val="00A64F30"/>
    <w:rsid w:val="00B53E3B"/>
    <w:rsid w:val="00B549D5"/>
    <w:rsid w:val="00B733D3"/>
    <w:rsid w:val="00B96F7F"/>
    <w:rsid w:val="00BE4DBB"/>
    <w:rsid w:val="00C036BE"/>
    <w:rsid w:val="00C03CF1"/>
    <w:rsid w:val="00C119AD"/>
    <w:rsid w:val="00CB7181"/>
    <w:rsid w:val="00D16CA0"/>
    <w:rsid w:val="00D34B71"/>
    <w:rsid w:val="00D5341C"/>
    <w:rsid w:val="00D969B8"/>
    <w:rsid w:val="00DA6374"/>
    <w:rsid w:val="00DD0542"/>
    <w:rsid w:val="00E1482F"/>
    <w:rsid w:val="00E33D63"/>
    <w:rsid w:val="00E37138"/>
    <w:rsid w:val="00E93865"/>
    <w:rsid w:val="00EB311E"/>
    <w:rsid w:val="00EB757B"/>
    <w:rsid w:val="00F019E6"/>
    <w:rsid w:val="00F2136B"/>
    <w:rsid w:val="00FC2ABE"/>
    <w:rsid w:val="00FE2E02"/>
    <w:rsid w:val="1A2F3E62"/>
    <w:rsid w:val="245F06A5"/>
    <w:rsid w:val="29264201"/>
    <w:rsid w:val="30F96CD8"/>
    <w:rsid w:val="3A5646AE"/>
    <w:rsid w:val="4AD31189"/>
    <w:rsid w:val="53B626EC"/>
    <w:rsid w:val="56015406"/>
    <w:rsid w:val="5B4E0B4A"/>
    <w:rsid w:val="649A7F07"/>
    <w:rsid w:val="6B2078AB"/>
    <w:rsid w:val="6E3B0053"/>
    <w:rsid w:val="72AA6619"/>
    <w:rsid w:val="7A82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1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1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10F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710F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10F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绵阳市涪城区疾控中心</dc:title>
  <dc:creator>微软用户</dc:creator>
  <cp:lastModifiedBy>阳小玲</cp:lastModifiedBy>
  <cp:revision>13</cp:revision>
  <cp:lastPrinted>2018-05-16T02:09:00Z</cp:lastPrinted>
  <dcterms:created xsi:type="dcterms:W3CDTF">2018-05-16T02:09:00Z</dcterms:created>
  <dcterms:modified xsi:type="dcterms:W3CDTF">2019-04-23T08:32:00Z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