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</w:pPr>
    </w:p>
    <w:p>
      <w:pPr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eastAsia="zh-CN"/>
        </w:rPr>
        <w:t>宣传品采购</w:t>
      </w:r>
    </w:p>
    <w:tbl>
      <w:tblPr>
        <w:tblStyle w:val="6"/>
        <w:tblpPr w:leftFromText="180" w:rightFromText="180" w:vertAnchor="text" w:horzAnchor="margin" w:tblpY="15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702"/>
        <w:gridCol w:w="2410"/>
        <w:gridCol w:w="127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宣传品采购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新冠肺炎疫情防控宣传年历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430*580mm/张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10万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479" w:type="dxa"/>
            <w:gridSpan w:val="2"/>
            <w:vAlign w:val="center"/>
          </w:tcPr>
          <w:p>
            <w:pPr>
              <w:spacing w:line="560" w:lineRule="exact"/>
              <w:ind w:firstLine="3120" w:firstLineChars="13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合计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765DE"/>
    <w:rsid w:val="00185D57"/>
    <w:rsid w:val="00195FED"/>
    <w:rsid w:val="0019773E"/>
    <w:rsid w:val="001A1279"/>
    <w:rsid w:val="002219A9"/>
    <w:rsid w:val="00264822"/>
    <w:rsid w:val="0029073D"/>
    <w:rsid w:val="002B69EC"/>
    <w:rsid w:val="002C67DF"/>
    <w:rsid w:val="002E305E"/>
    <w:rsid w:val="002E5FCE"/>
    <w:rsid w:val="002F1D17"/>
    <w:rsid w:val="0030018C"/>
    <w:rsid w:val="0032229C"/>
    <w:rsid w:val="00332257"/>
    <w:rsid w:val="00361612"/>
    <w:rsid w:val="003752F3"/>
    <w:rsid w:val="00394824"/>
    <w:rsid w:val="003A4AC5"/>
    <w:rsid w:val="003A51EB"/>
    <w:rsid w:val="003C20AF"/>
    <w:rsid w:val="004346E7"/>
    <w:rsid w:val="00435731"/>
    <w:rsid w:val="00437F95"/>
    <w:rsid w:val="004515B9"/>
    <w:rsid w:val="004930D7"/>
    <w:rsid w:val="004E31B8"/>
    <w:rsid w:val="004F271D"/>
    <w:rsid w:val="004F570C"/>
    <w:rsid w:val="004F6B4A"/>
    <w:rsid w:val="00521614"/>
    <w:rsid w:val="005454E7"/>
    <w:rsid w:val="005516AA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6E7EF2"/>
    <w:rsid w:val="0075443F"/>
    <w:rsid w:val="00764BBA"/>
    <w:rsid w:val="0079572B"/>
    <w:rsid w:val="007E5ADC"/>
    <w:rsid w:val="00804169"/>
    <w:rsid w:val="00804A70"/>
    <w:rsid w:val="00810100"/>
    <w:rsid w:val="00833CA2"/>
    <w:rsid w:val="008348B1"/>
    <w:rsid w:val="008776FC"/>
    <w:rsid w:val="0088306D"/>
    <w:rsid w:val="008C2BD7"/>
    <w:rsid w:val="008F7142"/>
    <w:rsid w:val="00904982"/>
    <w:rsid w:val="00914127"/>
    <w:rsid w:val="00953164"/>
    <w:rsid w:val="00977BC0"/>
    <w:rsid w:val="00A12577"/>
    <w:rsid w:val="00A37612"/>
    <w:rsid w:val="00A4723B"/>
    <w:rsid w:val="00A64122"/>
    <w:rsid w:val="00A64F30"/>
    <w:rsid w:val="00A82548"/>
    <w:rsid w:val="00A87AAE"/>
    <w:rsid w:val="00A90414"/>
    <w:rsid w:val="00AC59E0"/>
    <w:rsid w:val="00B53E3B"/>
    <w:rsid w:val="00B549D5"/>
    <w:rsid w:val="00B54A52"/>
    <w:rsid w:val="00B56B09"/>
    <w:rsid w:val="00B81538"/>
    <w:rsid w:val="00B9188A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533BC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56F5A"/>
    <w:rsid w:val="00FC5F82"/>
    <w:rsid w:val="00FD325B"/>
    <w:rsid w:val="086F1102"/>
    <w:rsid w:val="0BA85332"/>
    <w:rsid w:val="0FDF7D34"/>
    <w:rsid w:val="123336F9"/>
    <w:rsid w:val="1A2F3E62"/>
    <w:rsid w:val="1FCE0A52"/>
    <w:rsid w:val="23A60B17"/>
    <w:rsid w:val="245F06A5"/>
    <w:rsid w:val="29264201"/>
    <w:rsid w:val="30F96CD8"/>
    <w:rsid w:val="32F9028F"/>
    <w:rsid w:val="3A5646AE"/>
    <w:rsid w:val="4AD31189"/>
    <w:rsid w:val="4C175E95"/>
    <w:rsid w:val="4E850FF7"/>
    <w:rsid w:val="55B033DB"/>
    <w:rsid w:val="56015406"/>
    <w:rsid w:val="5B4E0B4A"/>
    <w:rsid w:val="649A7F07"/>
    <w:rsid w:val="6B2078AB"/>
    <w:rsid w:val="6B4A22F1"/>
    <w:rsid w:val="6E3B0053"/>
    <w:rsid w:val="72AA6619"/>
    <w:rsid w:val="7A82678A"/>
    <w:rsid w:val="7A912D6A"/>
    <w:rsid w:val="7D1032E2"/>
    <w:rsid w:val="7F2A1347"/>
    <w:rsid w:val="7FBA2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2019-12-18T03:04:00Z</cp:lastPrinted>
  <dcterms:modified xsi:type="dcterms:W3CDTF">2021-01-25T07:27:27Z</dcterms:modified>
  <dc:title>绵阳市涪城区疾控中心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