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spacing w:line="400" w:lineRule="exact"/>
        <w:rPr>
          <w:sz w:val="24"/>
        </w:rPr>
      </w:pPr>
      <w:r>
        <w:rPr>
          <w:rFonts w:hint="eastAsia"/>
          <w:b/>
          <w:sz w:val="24"/>
        </w:rPr>
        <w:t>询价项目：口罩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71"/>
        <w:gridCol w:w="1276"/>
        <w:gridCol w:w="118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儿童口罩</w:t>
            </w:r>
          </w:p>
        </w:tc>
        <w:tc>
          <w:tcPr>
            <w:tcW w:w="84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3-6岁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，口罩必须是正规有资质厂家生产，产品符合国家相关标准。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儿童口罩</w:t>
            </w:r>
          </w:p>
        </w:tc>
        <w:tc>
          <w:tcPr>
            <w:tcW w:w="84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7-10岁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口罩必须是正规有资质厂家生产，产品符合国家相关标准。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一次性外科口罩</w:t>
            </w:r>
          </w:p>
        </w:tc>
        <w:tc>
          <w:tcPr>
            <w:tcW w:w="847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独立包装，定制图案（两种以上），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口罩必须是正规有资质厂家生产，产品符合国家相关标准。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一次性医用外科口罩</w:t>
            </w:r>
          </w:p>
        </w:tc>
        <w:tc>
          <w:tcPr>
            <w:tcW w:w="84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独立包装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口罩必须是正规有资质厂家生产，产品符合国家相关标准。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N95口罩</w:t>
            </w:r>
          </w:p>
        </w:tc>
        <w:tc>
          <w:tcPr>
            <w:tcW w:w="84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口罩必须是正规有资质厂家生产，产品符合国家相关标准。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30"/>
    <w:rsid w:val="00030674"/>
    <w:rsid w:val="000A1044"/>
    <w:rsid w:val="00185D57"/>
    <w:rsid w:val="0019773E"/>
    <w:rsid w:val="001A1279"/>
    <w:rsid w:val="002138F1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C5F20"/>
    <w:rsid w:val="004F570C"/>
    <w:rsid w:val="004F6B4A"/>
    <w:rsid w:val="00514F7F"/>
    <w:rsid w:val="005454E7"/>
    <w:rsid w:val="00567279"/>
    <w:rsid w:val="005D466F"/>
    <w:rsid w:val="005E05C1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14409"/>
    <w:rsid w:val="00953164"/>
    <w:rsid w:val="00A37612"/>
    <w:rsid w:val="00A4723B"/>
    <w:rsid w:val="00A64122"/>
    <w:rsid w:val="00A64F30"/>
    <w:rsid w:val="00A744F4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B55132A"/>
    <w:rsid w:val="1A2F3E62"/>
    <w:rsid w:val="245F06A5"/>
    <w:rsid w:val="277F165D"/>
    <w:rsid w:val="29264201"/>
    <w:rsid w:val="30F96CD8"/>
    <w:rsid w:val="39D2066A"/>
    <w:rsid w:val="3A5646AE"/>
    <w:rsid w:val="493712AA"/>
    <w:rsid w:val="499D2DE4"/>
    <w:rsid w:val="4AD31189"/>
    <w:rsid w:val="550F5EC7"/>
    <w:rsid w:val="56015406"/>
    <w:rsid w:val="5696389B"/>
    <w:rsid w:val="59664C2F"/>
    <w:rsid w:val="5B4E0B4A"/>
    <w:rsid w:val="649A7F07"/>
    <w:rsid w:val="65C014E0"/>
    <w:rsid w:val="6B2078AB"/>
    <w:rsid w:val="6BD753ED"/>
    <w:rsid w:val="6E3B0053"/>
    <w:rsid w:val="72AA6619"/>
    <w:rsid w:val="784F73D1"/>
    <w:rsid w:val="7A82678A"/>
    <w:rsid w:val="7B6E6A15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17</TotalTime>
  <ScaleCrop>false</ScaleCrop>
  <LinksUpToDate>false</LinksUpToDate>
  <CharactersWithSpaces>476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2019-12-18T03:04:00Z</cp:lastPrinted>
  <dcterms:modified xsi:type="dcterms:W3CDTF">2021-12-07T03:24:39Z</dcterms:modified>
  <dc:title>绵阳市涪城区疾控中心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9A3578D0864F4B279449E3F97AD9D9C1</vt:lpwstr>
  </property>
</Properties>
</file>