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绵阳市涪城区疾病预防控制中心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集中采购项目最后报价表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采购项目名称：                          </w:t>
      </w:r>
    </w:p>
    <w:tbl>
      <w:tblPr>
        <w:tblStyle w:val="5"/>
        <w:tblW w:w="5000" w:type="pct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2875"/>
        <w:gridCol w:w="2344"/>
        <w:gridCol w:w="286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9" w:type="pct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Tahoma" w:eastAsia="仿宋_GB2312" w:cstheme="minorBidi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586" w:type="pct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报价项目</w:t>
            </w:r>
          </w:p>
        </w:tc>
        <w:tc>
          <w:tcPr>
            <w:tcW w:w="1293" w:type="pct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报价（万元）</w:t>
            </w:r>
          </w:p>
        </w:tc>
        <w:tc>
          <w:tcPr>
            <w:tcW w:w="1581" w:type="pct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备注或补充承诺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9" w:type="pct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586" w:type="pct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293" w:type="pct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581" w:type="pct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9" w:type="pct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586" w:type="pct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293" w:type="pct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581" w:type="pct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9" w:type="pct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586" w:type="pct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293" w:type="pct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581" w:type="pct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212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合计</w:t>
            </w:r>
          </w:p>
        </w:tc>
        <w:tc>
          <w:tcPr>
            <w:tcW w:w="287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大写（元）：</w:t>
            </w:r>
          </w:p>
        </w:tc>
      </w:tr>
    </w:tbl>
    <w:p>
      <w:pPr>
        <w:spacing w:after="0" w:line="5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供应商名称：</w:t>
      </w:r>
    </w:p>
    <w:p>
      <w:pPr>
        <w:spacing w:after="0" w:line="5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法定代表人或授权代表：</w:t>
      </w:r>
    </w:p>
    <w:p>
      <w:pPr>
        <w:spacing w:after="0" w:line="5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textAlignment w:val="auto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注：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1.报价应是包括磋商文件规定的全部相应内容的报价。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00" w:firstLineChars="200"/>
        <w:textAlignment w:val="auto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2.“报价表”为多页的，每页均需由法定代表人或授权代表签字并盖供应商印章。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3.请供应商将此页打印出来盖章签字，方便资格审核后进行现场报价。</w:t>
      </w:r>
    </w:p>
    <w:sectPr>
      <w:pgSz w:w="11906" w:h="16838"/>
      <w:pgMar w:top="1440" w:right="1474" w:bottom="1440" w:left="1587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NTJkNzI0ZTY5ZWIzMDljYWUzZTM4NjdiOWI4OTcifQ=="/>
  </w:docVars>
  <w:rsids>
    <w:rsidRoot w:val="00D31D50"/>
    <w:rsid w:val="003054F5"/>
    <w:rsid w:val="00323B43"/>
    <w:rsid w:val="00334285"/>
    <w:rsid w:val="003D37D8"/>
    <w:rsid w:val="00426133"/>
    <w:rsid w:val="004358AB"/>
    <w:rsid w:val="004376ED"/>
    <w:rsid w:val="0050618B"/>
    <w:rsid w:val="00593444"/>
    <w:rsid w:val="00630B7B"/>
    <w:rsid w:val="006C05E4"/>
    <w:rsid w:val="007F38D2"/>
    <w:rsid w:val="008B7726"/>
    <w:rsid w:val="00A241E6"/>
    <w:rsid w:val="00AD13D3"/>
    <w:rsid w:val="00C26A33"/>
    <w:rsid w:val="00D31D50"/>
    <w:rsid w:val="00D4162D"/>
    <w:rsid w:val="010356BD"/>
    <w:rsid w:val="09ED7CA2"/>
    <w:rsid w:val="14481421"/>
    <w:rsid w:val="1B9D456D"/>
    <w:rsid w:val="45A30A54"/>
    <w:rsid w:val="4D8C62FC"/>
    <w:rsid w:val="505B48C9"/>
    <w:rsid w:val="52E372A4"/>
    <w:rsid w:val="592B227B"/>
    <w:rsid w:val="5F734A61"/>
    <w:rsid w:val="7BF618F5"/>
    <w:rsid w:val="7D59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175</Characters>
  <Lines>2</Lines>
  <Paragraphs>1</Paragraphs>
  <TotalTime>1</TotalTime>
  <ScaleCrop>false</ScaleCrop>
  <LinksUpToDate>false</LinksUpToDate>
  <CharactersWithSpaces>201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</dc:creator>
  <cp:lastModifiedBy>阳小玲</cp:lastModifiedBy>
  <cp:lastPrinted>2022-08-08T05:53:00Z</cp:lastPrinted>
  <dcterms:modified xsi:type="dcterms:W3CDTF">2022-12-26T06:57:15Z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9280163720344553A11CFC7E254CE869</vt:lpwstr>
  </property>
</Properties>
</file>