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360" w:lineRule="auto"/>
        <w:jc w:val="center"/>
        <w:rPr>
          <w:rFonts w:hint="default" w:ascii="黑体" w:hAnsi="黑体" w:eastAsia="黑体" w:cs="黑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</w:rPr>
        <w:t>采购</w:t>
      </w:r>
      <w:r>
        <w:rPr>
          <w:rFonts w:hint="eastAsia" w:ascii="黑体" w:hAnsi="黑体" w:cs="黑体"/>
          <w:b w:val="0"/>
          <w:bCs w:val="0"/>
          <w:sz w:val="44"/>
          <w:szCs w:val="44"/>
          <w:lang w:val="en-US" w:eastAsia="zh-CN"/>
        </w:rPr>
        <w:t>公告</w:t>
      </w:r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一、项目概述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项目名称：密理博纯水机耗材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采购项目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采购方式：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集中询价采购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预算金额：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17045元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二、项目需求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详见附件1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三、申请人的资格要求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1.满足《中华人民共和国政府采购法》第二十二条规定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.本项目的特定资格要求：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无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四、报名资料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单位营业执照、资质证明、法定代表人身份证明、授权委托书、被委托人身份证复印件、报价表。以上资料均需留存加盖单位公章的复印件</w:t>
      </w:r>
      <w:r>
        <w:rPr>
          <w:rFonts w:hint="default" w:ascii="仿宋_GB2312" w:hAnsi="仿宋_GB2312" w:eastAsia="仿宋_GB2312" w:cs="仿宋_GB2312"/>
          <w:b/>
          <w:bCs/>
          <w:color w:val="FF0000"/>
          <w:sz w:val="32"/>
          <w:szCs w:val="32"/>
          <w:lang w:val="en-US" w:eastAsia="zh-CN"/>
        </w:rPr>
        <w:t>（以上资料请密封）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五、响应文件提交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截止时间：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2023.3.30,17:00（北京时间）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绵阳市涪城区长虹大道北段116号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六、开启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时间：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2023.3.31（暂定）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地点：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绵阳市涪城区疾病预防控制中心行政楼401室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公告期限</w:t>
      </w:r>
    </w:p>
    <w:p>
      <w:pPr>
        <w:numPr>
          <w:ilvl w:val="0"/>
          <w:numId w:val="0"/>
        </w:numPr>
        <w:rPr>
          <w:rStyle w:val="11"/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2023.3.28,9:00至2023.3.30,17:00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八、凡对本次采购提出询问，请按以下方式联系。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1.采购人</w:t>
      </w:r>
      <w:bookmarkStart w:id="0" w:name="_GoBack"/>
      <w:bookmarkEnd w:id="0"/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联系人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向老师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联系方式：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18380557397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项目报名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黄老师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yellow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联系方式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0816-2684353</w:t>
      </w: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8096A42"/>
    <w:multiLevelType w:val="singleLevel"/>
    <w:tmpl w:val="B8096A42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5MGU0MjE1MGE5NTFmZmNiZTljYWI2MGIxNDU4MjMifQ=="/>
  </w:docVars>
  <w:rsids>
    <w:rsidRoot w:val="0F127691"/>
    <w:rsid w:val="044E088F"/>
    <w:rsid w:val="0E320D4B"/>
    <w:rsid w:val="0F127691"/>
    <w:rsid w:val="14647DF3"/>
    <w:rsid w:val="30BB62A3"/>
    <w:rsid w:val="375D31DC"/>
    <w:rsid w:val="39E14DA9"/>
    <w:rsid w:val="4529086A"/>
    <w:rsid w:val="498742E4"/>
    <w:rsid w:val="51341B71"/>
    <w:rsid w:val="59B96AC9"/>
    <w:rsid w:val="644C7A2F"/>
    <w:rsid w:val="651678D9"/>
    <w:rsid w:val="7485686B"/>
    <w:rsid w:val="7FE0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9" w:name="heading 4"/>
    <w:lsdException w:qFormat="1" w:uiPriority="0" w:name="heading 5"/>
    <w:lsdException w:qFormat="1" w:uiPriority="9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99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4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paragraph" w:styleId="5">
    <w:name w:val="heading 6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15"/>
      <w:szCs w:val="15"/>
      <w:lang w:val="en-US" w:eastAsia="zh-CN" w:bidi="ar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 w:afterLines="0"/>
    </w:pPr>
    <w:rPr>
      <w:rFonts w:ascii="Times New Roman"/>
      <w:sz w:val="24"/>
      <w:szCs w:val="24"/>
    </w:rPr>
  </w:style>
  <w:style w:type="paragraph" w:styleId="6">
    <w:name w:val="annotation text"/>
    <w:basedOn w:val="1"/>
    <w:qFormat/>
    <w:uiPriority w:val="99"/>
    <w:pPr>
      <w:widowControl w:val="0"/>
    </w:pPr>
    <w:rPr>
      <w:rFonts w:ascii="Times New Roman"/>
      <w:kern w:val="2"/>
      <w:sz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18"/>
      <w:szCs w:val="18"/>
    </w:rPr>
  </w:style>
  <w:style w:type="table" w:styleId="9">
    <w:name w:val="Table Grid"/>
    <w:basedOn w:val="8"/>
    <w:qFormat/>
    <w:uiPriority w:val="5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22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323</Words>
  <Characters>411</Characters>
  <Lines>0</Lines>
  <Paragraphs>0</Paragraphs>
  <TotalTime>4</TotalTime>
  <ScaleCrop>false</ScaleCrop>
  <LinksUpToDate>false</LinksUpToDate>
  <CharactersWithSpaces>416</CharactersWithSpaces>
  <Application>WPS Office_11.1.0.14018_F1E327BC-269C-435d-A152-05C5408002CA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2022-08-31T08:48:00Z</dcterms:created>
  <dc:creator>阳小玲</dc:creator>
  <cp:lastModifiedBy>黄薪颖</cp:lastModifiedBy>
  <dcterms:modified xsi:type="dcterms:W3CDTF">2023-03-28T01:33:47Z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2052-11.1.0.14018</vt:lpwstr>
  </property>
  <property fmtid="{D5CDD505-2E9C-101B-9397-08002B2CF9AE}" pid="3" name="ICV">
    <vt:lpwstr>7BF529180E3240C5AF364BC1F0FA431D</vt:lpwstr>
  </property>
</Properties>
</file>